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01" w:rsidRDefault="00982E01" w:rsidP="00982E0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30"/>
          <w:szCs w:val="30"/>
        </w:rPr>
        <w:t>Диета при запорах у детей</w:t>
      </w:r>
    </w:p>
    <w:p w:rsidR="00982E01" w:rsidRDefault="00982E01" w:rsidP="00982E0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2"/>
          <w:szCs w:val="22"/>
        </w:rPr>
        <w:t xml:space="preserve">1. </w:t>
      </w:r>
      <w:proofErr w:type="gramStart"/>
      <w:r>
        <w:rPr>
          <w:rFonts w:ascii="Verdana" w:hAnsi="Verdana"/>
          <w:color w:val="000000"/>
          <w:sz w:val="22"/>
          <w:szCs w:val="22"/>
        </w:rPr>
        <w:t>Необходимо исключить из рациона ребенка продукты, обладающие вяжущими свойствами, а также продукты, вызывающие замедление перистальтики: бульоны, супы-пюре, полужидкие каши - рисовая и манная, кисели, крепкий чай, шоколад и продукты, содержащие какао.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Сдоба, свежий хлеб и другие продукты, содержащие тесто из белой пшеничной муки (пельмени, вареники, дрожжевые пироги), обладают «запорным» действием, их желательно исключить из рациона ребенка или хотя бы ограничить. Не рекомендуются газообразующие и крепящие овощи и фрукты: свежая и квашеная белокочанная капуста, баклажаны, свежие яблоки, виноград, сладкие фрукты, черника, брусника, кизил.</w:t>
      </w:r>
    </w:p>
    <w:p w:rsidR="00982E01" w:rsidRDefault="00982E01" w:rsidP="00982E0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2"/>
          <w:szCs w:val="22"/>
        </w:rPr>
        <w:t xml:space="preserve">2. Необходимо увеличить количество балластных веществ (разбухающих в кишечнике и увеличивающих объем кала), а также продуктов, содержащих витамины и калий, усиливающих перистальтику. </w:t>
      </w:r>
      <w:proofErr w:type="gramStart"/>
      <w:r>
        <w:rPr>
          <w:rFonts w:ascii="Verdana" w:hAnsi="Verdana"/>
          <w:color w:val="000000"/>
          <w:sz w:val="22"/>
          <w:szCs w:val="22"/>
        </w:rPr>
        <w:t>Такое сочетание присутствует в овощах и фруктах: свежие овощи - свекла, огурцы, морковь, тыква, кабачки, шпинат, рябина, цветная капуста, брокколи, зелень и фрукты - банан, инжир, чернослив, печеные яблоки.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Балластными веществами считаются клетчатка, морские водоросли, пектин, целлюлоза, а калия и необходимых организму витаминов много в сухофруктах и орехах. Балластная растительная клетчатка в большом количестве содержится в отрубях и хлебе грубого помола (отрубной, зерновой, </w:t>
      </w:r>
      <w:proofErr w:type="gramStart"/>
      <w:r>
        <w:rPr>
          <w:rFonts w:ascii="Verdana" w:hAnsi="Verdana"/>
          <w:color w:val="000000"/>
          <w:sz w:val="22"/>
          <w:szCs w:val="22"/>
        </w:rPr>
        <w:t>бородинский</w:t>
      </w:r>
      <w:proofErr w:type="gramEnd"/>
      <w:r>
        <w:rPr>
          <w:rFonts w:ascii="Verdana" w:hAnsi="Verdana"/>
          <w:color w:val="000000"/>
          <w:sz w:val="22"/>
          <w:szCs w:val="22"/>
        </w:rPr>
        <w:t>, 3 дневной свежести). Отруби дают детям до 3-10 столовых ложек в день, добавляя в суп, сок, кашу, йогурт, кефир. Морскую капусту можно употреблять в виде готовых салатов, также морские водоросли входят в состав различных биологически активных добавок (</w:t>
      </w:r>
      <w:proofErr w:type="spellStart"/>
      <w:r>
        <w:rPr>
          <w:rFonts w:ascii="Verdana" w:hAnsi="Verdana"/>
          <w:color w:val="000000"/>
          <w:sz w:val="22"/>
          <w:szCs w:val="22"/>
        </w:rPr>
        <w:t>кламина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спирулины</w:t>
      </w:r>
      <w:proofErr w:type="spellEnd"/>
      <w:r>
        <w:rPr>
          <w:rFonts w:ascii="Verdana" w:hAnsi="Verdana"/>
          <w:color w:val="000000"/>
          <w:sz w:val="22"/>
          <w:szCs w:val="22"/>
        </w:rPr>
        <w:t>, ламинарии).</w:t>
      </w:r>
    </w:p>
    <w:p w:rsidR="00982E01" w:rsidRDefault="00982E01" w:rsidP="00982E0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2"/>
          <w:szCs w:val="22"/>
        </w:rPr>
        <w:t>Очень полезны каши, особенно гречневая, овсяная, из дробленой пшеницы и неочищенного риса.</w:t>
      </w:r>
    </w:p>
    <w:p w:rsidR="00982E01" w:rsidRDefault="00982E01" w:rsidP="00982E0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2"/>
          <w:szCs w:val="22"/>
        </w:rPr>
        <w:t xml:space="preserve">Из молочных продуктов </w:t>
      </w:r>
      <w:proofErr w:type="gramStart"/>
      <w:r>
        <w:rPr>
          <w:rFonts w:ascii="Verdana" w:hAnsi="Verdana"/>
          <w:color w:val="000000"/>
          <w:sz w:val="22"/>
          <w:szCs w:val="22"/>
        </w:rPr>
        <w:t>предпочтительны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свежие кисломолочные, содержащие биокультуры (</w:t>
      </w:r>
      <w:proofErr w:type="spellStart"/>
      <w:r>
        <w:rPr>
          <w:rFonts w:ascii="Verdana" w:hAnsi="Verdana"/>
          <w:color w:val="000000"/>
          <w:sz w:val="22"/>
          <w:szCs w:val="22"/>
        </w:rPr>
        <w:t>Бифидок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Биокефир, </w:t>
      </w:r>
      <w:proofErr w:type="spellStart"/>
      <w:r>
        <w:rPr>
          <w:rFonts w:ascii="Verdana" w:hAnsi="Verdana"/>
          <w:color w:val="000000"/>
          <w:sz w:val="22"/>
          <w:szCs w:val="22"/>
        </w:rPr>
        <w:t>Наринэ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Активия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>
        <w:rPr>
          <w:rFonts w:ascii="Verdana" w:hAnsi="Verdana"/>
          <w:color w:val="000000"/>
          <w:sz w:val="22"/>
          <w:szCs w:val="22"/>
        </w:rPr>
        <w:t>Иммунеле</w:t>
      </w:r>
      <w:proofErr w:type="spellEnd"/>
      <w:r>
        <w:rPr>
          <w:rFonts w:ascii="Verdana" w:hAnsi="Verdana"/>
          <w:color w:val="000000"/>
          <w:sz w:val="22"/>
          <w:szCs w:val="22"/>
        </w:rPr>
        <w:t>), однодневный кефир, ряженка, простокваша.</w:t>
      </w:r>
    </w:p>
    <w:p w:rsidR="00982E01" w:rsidRDefault="00982E01" w:rsidP="00982E01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2"/>
          <w:szCs w:val="22"/>
        </w:rPr>
        <w:t>3. Количество жидкости, которую получает ребенок, необходимо увеличить, лучше за счет минеральной воды, соков с мякотью, компота из сухофруктов, травяного чая. Желательно с утра выпивать натощак 1 /2-1 стакан сырой воды (предварительно профильтровать!), свежие соки - абрикосовый, яблочный, свекольный, сливовый.</w:t>
      </w:r>
    </w:p>
    <w:p w:rsidR="00AB3D72" w:rsidRDefault="00982E01" w:rsidP="00982E01">
      <w:pPr>
        <w:pStyle w:val="a3"/>
      </w:pPr>
      <w:r>
        <w:rPr>
          <w:rFonts w:ascii="Verdana" w:hAnsi="Verdana"/>
          <w:color w:val="000000"/>
          <w:sz w:val="22"/>
          <w:szCs w:val="22"/>
        </w:rPr>
        <w:t>4. Грудным детям на искусственном вскармливании показаны Кисломолочные смеси, которые должны составлять не менее половины объема суточного рациона ребенка: «</w:t>
      </w:r>
      <w:proofErr w:type="spellStart"/>
      <w:r>
        <w:rPr>
          <w:rFonts w:ascii="Verdana" w:hAnsi="Verdana"/>
          <w:color w:val="000000"/>
          <w:sz w:val="22"/>
          <w:szCs w:val="22"/>
        </w:rPr>
        <w:t>Агуша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1», «</w:t>
      </w:r>
      <w:proofErr w:type="spellStart"/>
      <w:r>
        <w:rPr>
          <w:rFonts w:ascii="Verdana" w:hAnsi="Verdana"/>
          <w:color w:val="000000"/>
          <w:sz w:val="22"/>
          <w:szCs w:val="22"/>
        </w:rPr>
        <w:t>Лактофидус</w:t>
      </w:r>
      <w:proofErr w:type="spellEnd"/>
      <w:r>
        <w:rPr>
          <w:rFonts w:ascii="Verdana" w:hAnsi="Verdana"/>
          <w:color w:val="000000"/>
          <w:sz w:val="22"/>
          <w:szCs w:val="22"/>
        </w:rPr>
        <w:t>», «NAN-кисломолочный», «</w:t>
      </w:r>
      <w:proofErr w:type="spellStart"/>
      <w:r>
        <w:rPr>
          <w:rFonts w:ascii="Verdana" w:hAnsi="Verdana"/>
          <w:color w:val="000000"/>
          <w:sz w:val="22"/>
          <w:szCs w:val="22"/>
        </w:rPr>
        <w:t>Биолакт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» (с 7-8 месяцев). Также существуют специальные лечебные смеси для детей, страдающих запорами и </w:t>
      </w:r>
      <w:proofErr w:type="spellStart"/>
      <w:r>
        <w:rPr>
          <w:rFonts w:ascii="Verdana" w:hAnsi="Verdana"/>
          <w:color w:val="000000"/>
          <w:sz w:val="22"/>
          <w:szCs w:val="22"/>
        </w:rPr>
        <w:t>срыгиваниями</w:t>
      </w:r>
      <w:proofErr w:type="spellEnd"/>
      <w:r>
        <w:rPr>
          <w:rFonts w:ascii="Verdana" w:hAnsi="Verdana"/>
          <w:color w:val="000000"/>
          <w:sz w:val="22"/>
          <w:szCs w:val="22"/>
        </w:rPr>
        <w:t>. Они содержат камедь рожкового дерева («</w:t>
      </w:r>
      <w:proofErr w:type="spellStart"/>
      <w:r>
        <w:rPr>
          <w:rFonts w:ascii="Verdana" w:hAnsi="Verdana"/>
          <w:color w:val="000000"/>
          <w:sz w:val="22"/>
          <w:szCs w:val="22"/>
        </w:rPr>
        <w:t>Фрисовом</w:t>
      </w:r>
      <w:proofErr w:type="spellEnd"/>
      <w:r>
        <w:rPr>
          <w:rFonts w:ascii="Verdana" w:hAnsi="Verdana"/>
          <w:color w:val="000000"/>
          <w:sz w:val="22"/>
          <w:szCs w:val="22"/>
        </w:rPr>
        <w:t>», «</w:t>
      </w:r>
      <w:proofErr w:type="spellStart"/>
      <w:r>
        <w:rPr>
          <w:rFonts w:ascii="Verdana" w:hAnsi="Verdana"/>
          <w:color w:val="000000"/>
          <w:sz w:val="22"/>
          <w:szCs w:val="22"/>
        </w:rPr>
        <w:t>Нутрилон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антирефлюкс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») или </w:t>
      </w:r>
      <w:proofErr w:type="spellStart"/>
      <w:r>
        <w:rPr>
          <w:rFonts w:ascii="Verdana" w:hAnsi="Verdana"/>
          <w:color w:val="000000"/>
          <w:sz w:val="22"/>
          <w:szCs w:val="22"/>
        </w:rPr>
        <w:t>лактулозу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(«</w:t>
      </w:r>
      <w:proofErr w:type="spellStart"/>
      <w:r>
        <w:rPr>
          <w:rFonts w:ascii="Verdana" w:hAnsi="Verdana"/>
          <w:color w:val="000000"/>
          <w:sz w:val="22"/>
          <w:szCs w:val="22"/>
        </w:rPr>
        <w:t>Семпер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бифидус</w:t>
      </w:r>
      <w:proofErr w:type="spellEnd"/>
      <w:r>
        <w:rPr>
          <w:rFonts w:ascii="Verdana" w:hAnsi="Verdana"/>
          <w:color w:val="000000"/>
          <w:sz w:val="22"/>
          <w:szCs w:val="22"/>
        </w:rPr>
        <w:t>»). Маме, кормящей ребенка грудным молоком, необходимо увеличить в своем рационе количество овощей, фруктов, свежих кисломолочных продуктов. Введение прикормов малышу с запором целесообразно начинать с овощного пюре (кабачок, тыква, морковь, капуста, свекла). Во фруктовое пюре можно добавлять чернослив или курагу, давать ребенку пить вместо воды компот из чернослива.</w:t>
      </w:r>
      <w:bookmarkStart w:id="0" w:name="_GoBack"/>
      <w:bookmarkEnd w:id="0"/>
    </w:p>
    <w:sectPr w:rsidR="00AB3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A2"/>
    <w:rsid w:val="006666A2"/>
    <w:rsid w:val="00982E01"/>
    <w:rsid w:val="00AB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E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2557</Characters>
  <Application>Microsoft Office Word</Application>
  <DocSecurity>0</DocSecurity>
  <Lines>21</Lines>
  <Paragraphs>5</Paragraphs>
  <ScaleCrop>false</ScaleCrop>
  <Company>ГБУЗ РК "Сыктывкарская детская поликлиника № 3"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t.v.smirnova</dc:creator>
  <cp:keywords/>
  <dc:description/>
  <cp:lastModifiedBy>t.v.smirnova</cp:lastModifiedBy>
  <cp:revision>3</cp:revision>
  <dcterms:created xsi:type="dcterms:W3CDTF">2015-10-15T08:52:00Z</dcterms:created>
  <dcterms:modified xsi:type="dcterms:W3CDTF">2015-10-15T08:52:00Z</dcterms:modified>
</cp:coreProperties>
</file>