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37C" w:rsidRPr="008238D2" w:rsidRDefault="00C4137C" w:rsidP="00C4137C">
      <w:pPr>
        <w:shd w:val="clear" w:color="auto" w:fill="FFFFFF"/>
        <w:spacing w:before="100" w:beforeAutospacing="1" w:after="100" w:afterAutospacing="1" w:line="240" w:lineRule="auto"/>
        <w:rPr>
          <w:rFonts w:ascii="Arial" w:eastAsia="Times New Roman" w:hAnsi="Arial" w:cs="Arial"/>
          <w:color w:val="4A6205"/>
          <w:sz w:val="21"/>
          <w:szCs w:val="21"/>
          <w:lang w:eastAsia="ru-RU"/>
        </w:rPr>
      </w:pPr>
      <w:r w:rsidRPr="008238D2">
        <w:rPr>
          <w:rFonts w:ascii="Comic Sans MS" w:eastAsia="Times New Roman" w:hAnsi="Comic Sans MS" w:cs="Arial"/>
          <w:b/>
          <w:bCs/>
          <w:color w:val="4A6205"/>
          <w:lang w:eastAsia="ru-RU"/>
        </w:rPr>
        <w:t>Как подготовиться к сдаче мочи на анализ</w:t>
      </w:r>
    </w:p>
    <w:p w:rsidR="00C4137C" w:rsidRPr="008238D2" w:rsidRDefault="00C4137C" w:rsidP="00C4137C">
      <w:pPr>
        <w:shd w:val="clear" w:color="auto" w:fill="FFFFFF"/>
        <w:spacing w:before="100" w:beforeAutospacing="1" w:after="100" w:afterAutospacing="1" w:line="240" w:lineRule="auto"/>
        <w:rPr>
          <w:rFonts w:ascii="Arial" w:eastAsia="Times New Roman" w:hAnsi="Arial" w:cs="Arial"/>
          <w:color w:val="4A6205"/>
          <w:sz w:val="21"/>
          <w:szCs w:val="21"/>
          <w:lang w:eastAsia="ru-RU"/>
        </w:rPr>
      </w:pPr>
      <w:r w:rsidRPr="008238D2">
        <w:rPr>
          <w:rFonts w:ascii="Comic Sans MS" w:eastAsia="Times New Roman" w:hAnsi="Comic Sans MS" w:cs="Arial"/>
          <w:color w:val="4A6205"/>
          <w:lang w:eastAsia="ru-RU"/>
        </w:rPr>
        <w:t>1. Общий анализ мочи.</w:t>
      </w:r>
    </w:p>
    <w:p w:rsidR="00C4137C" w:rsidRPr="008238D2" w:rsidRDefault="00C4137C" w:rsidP="00C4137C">
      <w:pPr>
        <w:shd w:val="clear" w:color="auto" w:fill="FFFFFF"/>
        <w:spacing w:before="100" w:beforeAutospacing="1" w:after="100" w:afterAutospacing="1" w:line="240" w:lineRule="auto"/>
        <w:rPr>
          <w:rFonts w:ascii="Arial" w:eastAsia="Times New Roman" w:hAnsi="Arial" w:cs="Arial"/>
          <w:color w:val="4A6205"/>
          <w:sz w:val="21"/>
          <w:szCs w:val="21"/>
          <w:lang w:eastAsia="ru-RU"/>
        </w:rPr>
      </w:pPr>
      <w:r w:rsidRPr="008238D2">
        <w:rPr>
          <w:rFonts w:ascii="Comic Sans MS" w:eastAsia="Times New Roman" w:hAnsi="Comic Sans MS" w:cs="Arial"/>
          <w:color w:val="4A6205"/>
          <w:lang w:eastAsia="ru-RU"/>
        </w:rPr>
        <w:t>Сбор мочи для исследования необходимо проводить в чистую сухую посуду, после тщательного туалета. Не следует проводить анализ мочи во время менструации. Исследованию подлежит первая утренняя порция мочи, которая исключает влияние стресса, питания, раздражающих факторов. При длительном стоянии мочи происходит изменение ее физических свойств и разрушение клеточных элементов, размножение бактерий. Для предотвращения этих процессов температуре +40С, не допуская замерзания. Исследование мочи проводят не позднее 1,0-1,5 ч после ее выделения. В лабораторию сдается 100 мл в чистой посуде.</w:t>
      </w:r>
    </w:p>
    <w:p w:rsidR="00C4137C" w:rsidRPr="008238D2" w:rsidRDefault="00C4137C" w:rsidP="00C4137C">
      <w:pPr>
        <w:shd w:val="clear" w:color="auto" w:fill="FFFFFF"/>
        <w:spacing w:before="100" w:beforeAutospacing="1" w:after="100" w:afterAutospacing="1" w:line="240" w:lineRule="auto"/>
        <w:rPr>
          <w:rFonts w:ascii="Arial" w:eastAsia="Times New Roman" w:hAnsi="Arial" w:cs="Arial"/>
          <w:color w:val="4A6205"/>
          <w:sz w:val="21"/>
          <w:szCs w:val="21"/>
          <w:lang w:eastAsia="ru-RU"/>
        </w:rPr>
      </w:pPr>
      <w:r w:rsidRPr="008238D2">
        <w:rPr>
          <w:rFonts w:ascii="Comic Sans MS" w:eastAsia="Times New Roman" w:hAnsi="Comic Sans MS" w:cs="Arial"/>
          <w:color w:val="4A6205"/>
          <w:lang w:eastAsia="ru-RU"/>
        </w:rPr>
        <w:t>2. Метод Нечипоренко.</w:t>
      </w:r>
    </w:p>
    <w:p w:rsidR="00C4137C" w:rsidRPr="008238D2" w:rsidRDefault="00C4137C" w:rsidP="00C4137C">
      <w:pPr>
        <w:shd w:val="clear" w:color="auto" w:fill="FFFFFF"/>
        <w:spacing w:before="100" w:beforeAutospacing="1" w:after="100" w:afterAutospacing="1" w:line="240" w:lineRule="auto"/>
        <w:rPr>
          <w:rFonts w:ascii="Arial" w:eastAsia="Times New Roman" w:hAnsi="Arial" w:cs="Arial"/>
          <w:color w:val="4A6205"/>
          <w:sz w:val="21"/>
          <w:szCs w:val="21"/>
          <w:lang w:eastAsia="ru-RU"/>
        </w:rPr>
      </w:pPr>
      <w:r w:rsidRPr="008238D2">
        <w:rPr>
          <w:rFonts w:ascii="Comic Sans MS" w:eastAsia="Times New Roman" w:hAnsi="Comic Sans MS" w:cs="Arial"/>
          <w:color w:val="4A6205"/>
          <w:lang w:eastAsia="ru-RU"/>
        </w:rPr>
        <w:t>Проводиться туалет внешних половых органов, как и перед общим анализом мочи, после чего собирается средняя порция ранней мочи в чистую посуду объемом 100 мл.</w:t>
      </w:r>
    </w:p>
    <w:p w:rsidR="00C4137C" w:rsidRPr="008238D2" w:rsidRDefault="00C4137C" w:rsidP="00C4137C">
      <w:pPr>
        <w:shd w:val="clear" w:color="auto" w:fill="FFFFFF"/>
        <w:spacing w:before="100" w:beforeAutospacing="1" w:after="100" w:afterAutospacing="1" w:line="240" w:lineRule="auto"/>
        <w:rPr>
          <w:rFonts w:ascii="Arial" w:eastAsia="Times New Roman" w:hAnsi="Arial" w:cs="Arial"/>
          <w:color w:val="4A6205"/>
          <w:sz w:val="21"/>
          <w:szCs w:val="21"/>
          <w:lang w:eastAsia="ru-RU"/>
        </w:rPr>
      </w:pPr>
      <w:r w:rsidRPr="008238D2">
        <w:rPr>
          <w:rFonts w:ascii="Comic Sans MS" w:eastAsia="Times New Roman" w:hAnsi="Comic Sans MS" w:cs="Arial"/>
          <w:color w:val="4A6205"/>
          <w:lang w:eastAsia="ru-RU"/>
        </w:rPr>
        <w:t xml:space="preserve">3. Проба по </w:t>
      </w:r>
      <w:proofErr w:type="spellStart"/>
      <w:r w:rsidRPr="008238D2">
        <w:rPr>
          <w:rFonts w:ascii="Comic Sans MS" w:eastAsia="Times New Roman" w:hAnsi="Comic Sans MS" w:cs="Arial"/>
          <w:color w:val="4A6205"/>
          <w:lang w:eastAsia="ru-RU"/>
        </w:rPr>
        <w:t>Зимницкому</w:t>
      </w:r>
      <w:proofErr w:type="spellEnd"/>
      <w:r w:rsidRPr="008238D2">
        <w:rPr>
          <w:rFonts w:ascii="Comic Sans MS" w:eastAsia="Times New Roman" w:hAnsi="Comic Sans MS" w:cs="Arial"/>
          <w:color w:val="4A6205"/>
          <w:lang w:eastAsia="ru-RU"/>
        </w:rPr>
        <w:t>.</w:t>
      </w:r>
    </w:p>
    <w:p w:rsidR="00C4137C" w:rsidRPr="008238D2" w:rsidRDefault="00C4137C" w:rsidP="00C4137C">
      <w:pPr>
        <w:shd w:val="clear" w:color="auto" w:fill="FFFFFF"/>
        <w:spacing w:before="100" w:beforeAutospacing="1" w:after="100" w:afterAutospacing="1" w:line="240" w:lineRule="auto"/>
        <w:rPr>
          <w:rFonts w:ascii="Arial" w:eastAsia="Times New Roman" w:hAnsi="Arial" w:cs="Arial"/>
          <w:color w:val="4A6205"/>
          <w:sz w:val="21"/>
          <w:szCs w:val="21"/>
          <w:lang w:eastAsia="ru-RU"/>
        </w:rPr>
      </w:pPr>
      <w:r w:rsidRPr="008238D2">
        <w:rPr>
          <w:rFonts w:ascii="Comic Sans MS" w:eastAsia="Times New Roman" w:hAnsi="Comic Sans MS" w:cs="Arial"/>
          <w:color w:val="4A6205"/>
          <w:lang w:eastAsia="ru-RU"/>
        </w:rPr>
        <w:t xml:space="preserve">Собирают за сутки 8 порций мочи: в 6:00 утра опорожняют мочевой пузырь (эта порция выливается). Начиная с 9:00 утра, точно через каждые 3 часа в чистые отдельные ёмкости собирают 8 порций мочи - до 6:00 утра следующего дня. При этом мочеиспускание проводят в мерную емкость, затем, после перемешивания, отбирают около 100 мл в емкость для доставки в лабораторию. НА КАЖДОЙ БАНКЕ ОТМЕЧАЮТ </w:t>
      </w:r>
      <w:proofErr w:type="gramStart"/>
      <w:r w:rsidRPr="008238D2">
        <w:rPr>
          <w:rFonts w:ascii="Comic Sans MS" w:eastAsia="Times New Roman" w:hAnsi="Comic Sans MS" w:cs="Arial"/>
          <w:color w:val="4A6205"/>
          <w:lang w:eastAsia="ru-RU"/>
        </w:rPr>
        <w:t>ВРЕМЯ</w:t>
      </w:r>
      <w:proofErr w:type="gramEnd"/>
      <w:r w:rsidRPr="008238D2">
        <w:rPr>
          <w:rFonts w:ascii="Comic Sans MS" w:eastAsia="Times New Roman" w:hAnsi="Comic Sans MS" w:cs="Arial"/>
          <w:color w:val="4A6205"/>
          <w:lang w:eastAsia="ru-RU"/>
        </w:rPr>
        <w:t xml:space="preserve"> И ОБЪЕМ ПОРЦИИ МОЧИ. Проба проводится при обычном питьевом режиме и питании - СЛЕДУЕТ ИЗБЕГАТЬ ФОРСИРОВАННОЙ ПИТЬЕВОЙ НАГРУЗКИ</w:t>
      </w:r>
    </w:p>
    <w:p w:rsidR="00AB3D72" w:rsidRDefault="00AB3D72">
      <w:bookmarkStart w:id="0" w:name="_GoBack"/>
      <w:bookmarkEnd w:id="0"/>
    </w:p>
    <w:sectPr w:rsidR="00AB3D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5D5"/>
    <w:rsid w:val="00435474"/>
    <w:rsid w:val="006C25D5"/>
    <w:rsid w:val="00AB3D72"/>
    <w:rsid w:val="00C41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3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3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0</DocSecurity>
  <Lines>9</Lines>
  <Paragraphs>2</Paragraphs>
  <ScaleCrop>false</ScaleCrop>
  <Company>ГБУЗ РК "Сыктывкарская детская поликлиника № 3"</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t.v.smirnova</dc:creator>
  <cp:keywords/>
  <dc:description/>
  <cp:lastModifiedBy>t.v.smirnova</cp:lastModifiedBy>
  <cp:revision>2</cp:revision>
  <dcterms:created xsi:type="dcterms:W3CDTF">2016-02-19T08:48:00Z</dcterms:created>
  <dcterms:modified xsi:type="dcterms:W3CDTF">2016-02-19T08:48:00Z</dcterms:modified>
</cp:coreProperties>
</file>