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64" w:rsidRPr="000868F4" w:rsidRDefault="00931C64" w:rsidP="000868F4">
      <w:pPr>
        <w:pStyle w:val="contitle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0868F4">
        <w:rPr>
          <w:b/>
          <w:bCs/>
        </w:rPr>
        <w:t>О правах и обязанностях граждан в сфере здравоохранения</w:t>
      </w:r>
    </w:p>
    <w:p w:rsidR="00931C64" w:rsidRPr="000868F4" w:rsidRDefault="00931C64" w:rsidP="000868F4">
      <w:pPr>
        <w:pStyle w:val="contitle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0868F4">
        <w:rPr>
          <w:b/>
          <w:bCs/>
        </w:rPr>
        <w:t>Федеральный з</w:t>
      </w:r>
      <w:r w:rsidR="000868F4" w:rsidRPr="000868F4">
        <w:rPr>
          <w:b/>
          <w:bCs/>
        </w:rPr>
        <w:t>акон Российской Федерации от 21.11.</w:t>
      </w:r>
      <w:r w:rsidRPr="000868F4">
        <w:rPr>
          <w:b/>
          <w:bCs/>
        </w:rPr>
        <w:t xml:space="preserve">2011 </w:t>
      </w:r>
      <w:r w:rsidR="000868F4" w:rsidRPr="000868F4">
        <w:rPr>
          <w:b/>
          <w:bCs/>
        </w:rPr>
        <w:t>№</w:t>
      </w:r>
      <w:r w:rsidRPr="000868F4">
        <w:rPr>
          <w:b/>
          <w:bCs/>
        </w:rPr>
        <w:t xml:space="preserve"> 323-ФЗ </w:t>
      </w:r>
      <w:r w:rsidR="000868F4" w:rsidRPr="000868F4">
        <w:rPr>
          <w:b/>
          <w:bCs/>
        </w:rPr>
        <w:t>«</w:t>
      </w:r>
      <w:r w:rsidRPr="000868F4">
        <w:rPr>
          <w:b/>
          <w:bCs/>
        </w:rPr>
        <w:t>Об основах охраны здоровья граждан в Российской Федерации</w:t>
      </w:r>
      <w:r w:rsidR="000868F4" w:rsidRPr="000868F4">
        <w:rPr>
          <w:b/>
          <w:bCs/>
        </w:rPr>
        <w:t>»</w:t>
      </w:r>
    </w:p>
    <w:p w:rsidR="000868F4" w:rsidRDefault="000868F4" w:rsidP="000868F4">
      <w:pPr>
        <w:pStyle w:val="ConsPlusNormal"/>
        <w:spacing w:line="360" w:lineRule="auto"/>
        <w:ind w:firstLine="709"/>
        <w:jc w:val="both"/>
        <w:rPr>
          <w:b w:val="0"/>
        </w:rPr>
      </w:pPr>
    </w:p>
    <w:p w:rsidR="000868F4" w:rsidRPr="000868F4" w:rsidRDefault="000868F4" w:rsidP="000868F4">
      <w:pPr>
        <w:pStyle w:val="ConsPlusNormal"/>
        <w:spacing w:line="360" w:lineRule="auto"/>
        <w:ind w:firstLine="709"/>
        <w:jc w:val="both"/>
        <w:rPr>
          <w:b w:val="0"/>
        </w:rPr>
      </w:pPr>
      <w:r w:rsidRPr="000868F4">
        <w:rPr>
          <w:b w:val="0"/>
        </w:rP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0868F4" w:rsidRPr="000868F4" w:rsidRDefault="000868F4" w:rsidP="000868F4">
      <w:pPr>
        <w:pStyle w:val="ConsPlusNormal"/>
        <w:spacing w:line="360" w:lineRule="auto"/>
        <w:ind w:firstLine="709"/>
        <w:jc w:val="both"/>
        <w:rPr>
          <w:b w:val="0"/>
        </w:rPr>
      </w:pPr>
      <w:r w:rsidRPr="000868F4">
        <w:rPr>
          <w:b w:val="0"/>
        </w:rP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868F4" w:rsidRPr="000868F4" w:rsidRDefault="000868F4" w:rsidP="000868F4">
      <w:pPr>
        <w:pStyle w:val="ConsPlusNormal"/>
        <w:spacing w:line="360" w:lineRule="auto"/>
        <w:ind w:firstLine="709"/>
        <w:jc w:val="both"/>
        <w:rPr>
          <w:b w:val="0"/>
        </w:rPr>
      </w:pPr>
      <w:r w:rsidRPr="000868F4">
        <w:rPr>
          <w:b w:val="0"/>
        </w:rPr>
        <w:t xml:space="preserve">2. </w:t>
      </w:r>
      <w:proofErr w:type="gramStart"/>
      <w:r w:rsidRPr="000868F4">
        <w:rPr>
          <w:b w:val="0"/>
        </w:rPr>
        <w:t>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  <w:proofErr w:type="gramEnd"/>
    </w:p>
    <w:p w:rsidR="000868F4" w:rsidRPr="000868F4" w:rsidRDefault="000868F4" w:rsidP="000868F4">
      <w:pPr>
        <w:pStyle w:val="ConsPlusNormal"/>
        <w:spacing w:line="360" w:lineRule="auto"/>
        <w:ind w:firstLine="709"/>
        <w:jc w:val="both"/>
        <w:rPr>
          <w:b w:val="0"/>
        </w:rPr>
      </w:pPr>
      <w:r w:rsidRPr="000868F4">
        <w:rPr>
          <w:b w:val="0"/>
        </w:rP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Статья 18. Право на охрану здоровья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1. Каждый имеет право на охрану здоровья.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Статья 19. Право на медицинскую помощь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1. Каждый имеет право на медицинскую помощь.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2. Каждый имеет право на медицинскую помощь в гарантированном объеме, оказываемую без взимания платы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Pr="000868F4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 xml:space="preserve"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</w:t>
      </w:r>
      <w:r w:rsidRPr="000868F4">
        <w:rPr>
          <w:rFonts w:ascii="Times New Roman" w:hAnsi="Times New Roman" w:cs="Times New Roman"/>
          <w:sz w:val="24"/>
          <w:szCs w:val="24"/>
        </w:rPr>
        <w:lastRenderedPageBreak/>
        <w:t>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0868F4">
        <w:rPr>
          <w:rFonts w:ascii="Times New Roman" w:hAnsi="Times New Roman" w:cs="Times New Roman"/>
          <w:sz w:val="24"/>
          <w:szCs w:val="24"/>
        </w:rPr>
        <w:t>оказания медицинской помощи иностранным гражданам определяется Правительством Российской Федерации.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 xml:space="preserve">5. Пациент имеет право </w:t>
      </w:r>
      <w:proofErr w:type="gramStart"/>
      <w:r w:rsidRPr="000868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68F4">
        <w:rPr>
          <w:rFonts w:ascii="Times New Roman" w:hAnsi="Times New Roman" w:cs="Times New Roman"/>
          <w:sz w:val="24"/>
          <w:szCs w:val="24"/>
        </w:rPr>
        <w:t>: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r>
        <w:rPr>
          <w:rFonts w:ascii="Times New Roman" w:hAnsi="Times New Roman" w:cs="Times New Roman"/>
          <w:sz w:val="24"/>
          <w:szCs w:val="24"/>
        </w:rPr>
        <w:t>требованиям</w:t>
      </w:r>
      <w:r w:rsidRPr="000868F4">
        <w:rPr>
          <w:rFonts w:ascii="Times New Roman" w:hAnsi="Times New Roman" w:cs="Times New Roman"/>
          <w:sz w:val="24"/>
          <w:szCs w:val="24"/>
        </w:rPr>
        <w:t>;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10) допуск к нему адвоката или</w:t>
      </w:r>
      <w:r>
        <w:rPr>
          <w:rFonts w:ascii="Times New Roman" w:hAnsi="Times New Roman" w:cs="Times New Roman"/>
          <w:sz w:val="24"/>
          <w:szCs w:val="24"/>
        </w:rPr>
        <w:t xml:space="preserve"> законного представителя</w:t>
      </w:r>
      <w:r w:rsidRPr="000868F4">
        <w:rPr>
          <w:rFonts w:ascii="Times New Roman" w:hAnsi="Times New Roman" w:cs="Times New Roman"/>
          <w:sz w:val="24"/>
          <w:szCs w:val="24"/>
        </w:rPr>
        <w:t xml:space="preserve"> для защиты своих прав;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0868F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868F4">
        <w:rPr>
          <w:rFonts w:ascii="Times New Roman" w:hAnsi="Times New Roman" w:cs="Times New Roman"/>
          <w:sz w:val="24"/>
          <w:szCs w:val="24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</w:t>
      </w:r>
      <w:r w:rsidRPr="000868F4">
        <w:rPr>
          <w:rFonts w:ascii="Times New Roman" w:hAnsi="Times New Roman" w:cs="Times New Roman"/>
          <w:sz w:val="24"/>
          <w:szCs w:val="24"/>
        </w:rPr>
        <w:lastRenderedPageBreak/>
        <w:t>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 w:rsidRPr="000868F4">
        <w:rPr>
          <w:rFonts w:ascii="Times New Roman" w:hAnsi="Times New Roman" w:cs="Times New Roman"/>
          <w:sz w:val="24"/>
          <w:szCs w:val="24"/>
        </w:rPr>
        <w:t>2. Информированное добровольное согласие на медицинское вмешательство дает один из родителей или иной</w:t>
      </w:r>
      <w:r>
        <w:rPr>
          <w:rFonts w:ascii="Times New Roman" w:hAnsi="Times New Roman" w:cs="Times New Roman"/>
          <w:sz w:val="24"/>
          <w:szCs w:val="24"/>
        </w:rPr>
        <w:t xml:space="preserve"> законный представитель</w:t>
      </w:r>
      <w:r w:rsidRPr="000868F4">
        <w:rPr>
          <w:rFonts w:ascii="Times New Roman" w:hAnsi="Times New Roman" w:cs="Times New Roman"/>
          <w:sz w:val="24"/>
          <w:szCs w:val="24"/>
        </w:rPr>
        <w:t xml:space="preserve"> в отношении: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1) лица, не достигшего возраста,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частью 5 статьи 47</w:t>
      </w:r>
      <w:r w:rsidRPr="000868F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частью 2 статьи 54</w:t>
      </w:r>
      <w:r w:rsidRPr="000868F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Pr="000868F4">
        <w:rPr>
          <w:rFonts w:ascii="Times New Roman" w:hAnsi="Times New Roman" w:cs="Times New Roman"/>
          <w:sz w:val="24"/>
          <w:szCs w:val="24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3. Гражданин, один из родителей или иной законный представитель лица, указанного в</w:t>
      </w:r>
      <w:r>
        <w:rPr>
          <w:rFonts w:ascii="Times New Roman" w:hAnsi="Times New Roman" w:cs="Times New Roman"/>
          <w:sz w:val="24"/>
          <w:szCs w:val="24"/>
        </w:rPr>
        <w:t xml:space="preserve"> части 2</w:t>
      </w:r>
      <w:r w:rsidRPr="000868F4">
        <w:rPr>
          <w:rFonts w:ascii="Times New Roman" w:hAnsi="Times New Roman" w:cs="Times New Roman"/>
          <w:sz w:val="24"/>
          <w:szCs w:val="24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частью 9</w:t>
      </w:r>
      <w:r w:rsidRPr="000868F4">
        <w:rPr>
          <w:rFonts w:ascii="Times New Roman" w:hAnsi="Times New Roman" w:cs="Times New Roman"/>
          <w:sz w:val="24"/>
          <w:szCs w:val="24"/>
        </w:rPr>
        <w:t xml:space="preserve"> настоящей статьи. Законный представитель лица, признанного в установленном законом</w:t>
      </w:r>
      <w:r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0868F4">
        <w:rPr>
          <w:rFonts w:ascii="Times New Roman" w:hAnsi="Times New Roman" w:cs="Times New Roman"/>
          <w:sz w:val="24"/>
          <w:szCs w:val="24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4. При отказе от медицинского вмешательства гражданину, одному из родителей или иному законному представителю лица, указанного в</w:t>
      </w:r>
      <w:r>
        <w:rPr>
          <w:rFonts w:ascii="Times New Roman" w:hAnsi="Times New Roman" w:cs="Times New Roman"/>
          <w:sz w:val="24"/>
          <w:szCs w:val="24"/>
        </w:rPr>
        <w:t xml:space="preserve"> части 2</w:t>
      </w:r>
      <w:r w:rsidRPr="000868F4">
        <w:rPr>
          <w:rFonts w:ascii="Times New Roman" w:hAnsi="Times New Roman" w:cs="Times New Roman"/>
          <w:sz w:val="24"/>
          <w:szCs w:val="24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5. При отказе одного из родителей или иного законного представителя лица, указанного в</w:t>
      </w:r>
      <w:r w:rsidR="000D1C69">
        <w:rPr>
          <w:rFonts w:ascii="Times New Roman" w:hAnsi="Times New Roman" w:cs="Times New Roman"/>
          <w:sz w:val="24"/>
          <w:szCs w:val="24"/>
        </w:rPr>
        <w:t xml:space="preserve"> части 2</w:t>
      </w:r>
      <w:r w:rsidRPr="000868F4">
        <w:rPr>
          <w:rFonts w:ascii="Times New Roman" w:hAnsi="Times New Roman" w:cs="Times New Roman"/>
          <w:sz w:val="24"/>
          <w:szCs w:val="24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</w:t>
      </w:r>
      <w:r w:rsidRPr="000868F4">
        <w:rPr>
          <w:rFonts w:ascii="Times New Roman" w:hAnsi="Times New Roman" w:cs="Times New Roman"/>
          <w:sz w:val="24"/>
          <w:szCs w:val="24"/>
        </w:rPr>
        <w:lastRenderedPageBreak/>
        <w:t>необходимого для спасения жизни подопечного, не позднее дня, следующего за днем этого отказа.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868F4">
        <w:rPr>
          <w:rFonts w:ascii="Times New Roman" w:hAnsi="Times New Roman" w:cs="Times New Roman"/>
          <w:sz w:val="24"/>
          <w:szCs w:val="24"/>
        </w:rPr>
        <w:t>Лица, указанные в</w:t>
      </w:r>
      <w:r w:rsidR="000D1C69">
        <w:rPr>
          <w:rFonts w:ascii="Times New Roman" w:hAnsi="Times New Roman" w:cs="Times New Roman"/>
          <w:sz w:val="24"/>
          <w:szCs w:val="24"/>
        </w:rPr>
        <w:t xml:space="preserve"> частях 1 и 2</w:t>
      </w:r>
      <w:r w:rsidRPr="000868F4">
        <w:rPr>
          <w:rFonts w:ascii="Times New Roman" w:hAnsi="Times New Roman" w:cs="Times New Roman"/>
          <w:sz w:val="24"/>
          <w:szCs w:val="24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</w:t>
      </w:r>
      <w:r w:rsidR="000D1C69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0868F4">
        <w:rPr>
          <w:rFonts w:ascii="Times New Roman" w:hAnsi="Times New Roman" w:cs="Times New Roman"/>
          <w:sz w:val="24"/>
          <w:szCs w:val="24"/>
        </w:rPr>
        <w:t>, устанавливаемый уполномоченным федеральным органом исполнительной власти.</w:t>
      </w:r>
      <w:proofErr w:type="gramEnd"/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0D1C69" w:rsidRDefault="000868F4" w:rsidP="000D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  <w:bookmarkStart w:id="2" w:name="Par13"/>
      <w:bookmarkEnd w:id="2"/>
    </w:p>
    <w:p w:rsidR="000868F4" w:rsidRPr="000868F4" w:rsidRDefault="000868F4" w:rsidP="000D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"/>
      <w:bookmarkEnd w:id="3"/>
      <w:r w:rsidRPr="000868F4">
        <w:rPr>
          <w:rFonts w:ascii="Times New Roman" w:hAnsi="Times New Roman" w:cs="Times New Roman"/>
          <w:sz w:val="24"/>
          <w:szCs w:val="24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</w:t>
      </w:r>
      <w:r w:rsidR="000D1C69">
        <w:rPr>
          <w:rFonts w:ascii="Times New Roman" w:hAnsi="Times New Roman" w:cs="Times New Roman"/>
          <w:sz w:val="24"/>
          <w:szCs w:val="24"/>
        </w:rPr>
        <w:t xml:space="preserve"> части 2</w:t>
      </w:r>
      <w:r w:rsidRPr="000868F4">
        <w:rPr>
          <w:rFonts w:ascii="Times New Roman" w:hAnsi="Times New Roman" w:cs="Times New Roman"/>
          <w:sz w:val="24"/>
          <w:szCs w:val="24"/>
        </w:rPr>
        <w:t xml:space="preserve"> настоящей статьи);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"/>
      <w:bookmarkEnd w:id="4"/>
      <w:r w:rsidRPr="000868F4">
        <w:rPr>
          <w:rFonts w:ascii="Times New Roman" w:hAnsi="Times New Roman" w:cs="Times New Roman"/>
          <w:sz w:val="24"/>
          <w:szCs w:val="24"/>
        </w:rPr>
        <w:t>2) в отношении лиц, страдающих</w:t>
      </w:r>
      <w:r w:rsidR="000D1C69">
        <w:rPr>
          <w:rFonts w:ascii="Times New Roman" w:hAnsi="Times New Roman" w:cs="Times New Roman"/>
          <w:sz w:val="24"/>
          <w:szCs w:val="24"/>
        </w:rPr>
        <w:t xml:space="preserve"> заболеваниями</w:t>
      </w:r>
      <w:r w:rsidRPr="000868F4">
        <w:rPr>
          <w:rFonts w:ascii="Times New Roman" w:hAnsi="Times New Roman" w:cs="Times New Roman"/>
          <w:sz w:val="24"/>
          <w:szCs w:val="24"/>
        </w:rPr>
        <w:t>, представляющими опасность для окружающих;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"/>
      <w:bookmarkEnd w:id="5"/>
      <w:r w:rsidRPr="000868F4">
        <w:rPr>
          <w:rFonts w:ascii="Times New Roman" w:hAnsi="Times New Roman" w:cs="Times New Roman"/>
          <w:sz w:val="24"/>
          <w:szCs w:val="24"/>
        </w:rPr>
        <w:t>3) в отношении лиц, страдающих тяжелыми психическими расстройствами;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"/>
      <w:bookmarkEnd w:id="6"/>
      <w:r w:rsidRPr="000868F4">
        <w:rPr>
          <w:rFonts w:ascii="Times New Roman" w:hAnsi="Times New Roman" w:cs="Times New Roman"/>
          <w:sz w:val="24"/>
          <w:szCs w:val="24"/>
        </w:rPr>
        <w:t>4) в отношении лиц, совершивших общественно опасные деяния (преступления);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5) при проведении судебно-медицинской экспертизы и (или) судебно-психиатрической экспертизы.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10. Решение о медицинском вмешательстве без согласия гражданина, одного из родителей или иного</w:t>
      </w:r>
      <w:r w:rsidR="000D1C69">
        <w:rPr>
          <w:rFonts w:ascii="Times New Roman" w:hAnsi="Times New Roman" w:cs="Times New Roman"/>
          <w:sz w:val="24"/>
          <w:szCs w:val="24"/>
        </w:rPr>
        <w:t xml:space="preserve"> законного представителя</w:t>
      </w:r>
      <w:r w:rsidRPr="000868F4">
        <w:rPr>
          <w:rFonts w:ascii="Times New Roman" w:hAnsi="Times New Roman" w:cs="Times New Roman"/>
          <w:sz w:val="24"/>
          <w:szCs w:val="24"/>
        </w:rPr>
        <w:t xml:space="preserve"> принимается: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8F4">
        <w:rPr>
          <w:rFonts w:ascii="Times New Roman" w:hAnsi="Times New Roman" w:cs="Times New Roman"/>
          <w:sz w:val="24"/>
          <w:szCs w:val="24"/>
        </w:rPr>
        <w:t>1) в случаях, указанных в</w:t>
      </w:r>
      <w:r w:rsidR="000D1C69">
        <w:rPr>
          <w:rFonts w:ascii="Times New Roman" w:hAnsi="Times New Roman" w:cs="Times New Roman"/>
          <w:sz w:val="24"/>
          <w:szCs w:val="24"/>
        </w:rPr>
        <w:t xml:space="preserve"> пунктах 1 и 2 части 9</w:t>
      </w:r>
      <w:r w:rsidRPr="000868F4">
        <w:rPr>
          <w:rFonts w:ascii="Times New Roman" w:hAnsi="Times New Roman" w:cs="Times New Roman"/>
          <w:sz w:val="24"/>
          <w:szCs w:val="24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</w:t>
      </w:r>
      <w:r w:rsidRPr="000868F4">
        <w:rPr>
          <w:rFonts w:ascii="Times New Roman" w:hAnsi="Times New Roman" w:cs="Times New Roman"/>
          <w:sz w:val="24"/>
          <w:szCs w:val="24"/>
        </w:rPr>
        <w:lastRenderedPageBreak/>
        <w:t>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086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8F4">
        <w:rPr>
          <w:rFonts w:ascii="Times New Roman" w:hAnsi="Times New Roman" w:cs="Times New Roman"/>
          <w:sz w:val="24"/>
          <w:szCs w:val="24"/>
        </w:rPr>
        <w:t>иного законного представителя лица, которое указано в</w:t>
      </w:r>
      <w:r w:rsidR="000D1C69">
        <w:rPr>
          <w:rFonts w:ascii="Times New Roman" w:hAnsi="Times New Roman" w:cs="Times New Roman"/>
          <w:sz w:val="24"/>
          <w:szCs w:val="24"/>
        </w:rPr>
        <w:t xml:space="preserve"> части 2</w:t>
      </w:r>
      <w:r w:rsidRPr="000868F4">
        <w:rPr>
          <w:rFonts w:ascii="Times New Roman" w:hAnsi="Times New Roman" w:cs="Times New Roman"/>
          <w:sz w:val="24"/>
          <w:szCs w:val="24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2) в отношении лиц, указанных в</w:t>
      </w:r>
      <w:r w:rsidR="000D1C69">
        <w:rPr>
          <w:rFonts w:ascii="Times New Roman" w:hAnsi="Times New Roman" w:cs="Times New Roman"/>
          <w:sz w:val="24"/>
          <w:szCs w:val="24"/>
        </w:rPr>
        <w:t xml:space="preserve"> пунктах 3 и 4 части 9</w:t>
      </w:r>
      <w:r w:rsidRPr="000868F4">
        <w:rPr>
          <w:rFonts w:ascii="Times New Roman" w:hAnsi="Times New Roman" w:cs="Times New Roman"/>
          <w:sz w:val="24"/>
          <w:szCs w:val="24"/>
        </w:rPr>
        <w:t xml:space="preserve"> настоящей статьи, - судом в случаях и в порядке, которые установлены</w:t>
      </w:r>
      <w:r w:rsidR="000D1C69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Pr="000868F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</w:t>
      </w:r>
      <w:r w:rsidR="000D1C69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0868F4">
        <w:rPr>
          <w:rFonts w:ascii="Times New Roman" w:hAnsi="Times New Roman" w:cs="Times New Roman"/>
          <w:sz w:val="24"/>
          <w:szCs w:val="24"/>
        </w:rPr>
        <w:t>.</w:t>
      </w:r>
    </w:p>
    <w:p w:rsidR="000D1C69" w:rsidRDefault="000D1C69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8F4" w:rsidRPr="000868F4" w:rsidRDefault="000868F4" w:rsidP="000D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Статья 21. Выбор врача и медицинской организации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1. При оказании гражданину медицинской помощи в рамках</w:t>
      </w:r>
      <w:r w:rsidR="000D1C6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0868F4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в</w:t>
      </w:r>
      <w:r w:rsidR="000D1C69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0868F4">
        <w:rPr>
          <w:rFonts w:ascii="Times New Roman" w:hAnsi="Times New Roman" w:cs="Times New Roman"/>
          <w:sz w:val="24"/>
          <w:szCs w:val="24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 w:rsidR="000D1C69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0868F4">
        <w:rPr>
          <w:rFonts w:ascii="Times New Roman" w:hAnsi="Times New Roman" w:cs="Times New Roman"/>
          <w:sz w:val="24"/>
          <w:szCs w:val="24"/>
        </w:rPr>
        <w:t>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</w:t>
      </w:r>
      <w:r w:rsidR="000D1C69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0868F4">
        <w:rPr>
          <w:rFonts w:ascii="Times New Roman" w:hAnsi="Times New Roman" w:cs="Times New Roman"/>
          <w:sz w:val="24"/>
          <w:szCs w:val="24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3. Оказание первичной специализированной медико-санитарной помощи осуществляется: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lastRenderedPageBreak/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2) в случае самостоятельного обращения гражданина в медицинскую организацию, в том числе организацию, выбранную им в соответствии с</w:t>
      </w:r>
      <w:r w:rsidR="000D1C69">
        <w:rPr>
          <w:rFonts w:ascii="Times New Roman" w:hAnsi="Times New Roman" w:cs="Times New Roman"/>
          <w:sz w:val="24"/>
          <w:szCs w:val="24"/>
        </w:rPr>
        <w:t xml:space="preserve"> частью 2</w:t>
      </w:r>
      <w:r w:rsidRPr="000868F4">
        <w:rPr>
          <w:rFonts w:ascii="Times New Roman" w:hAnsi="Times New Roman" w:cs="Times New Roman"/>
          <w:sz w:val="24"/>
          <w:szCs w:val="24"/>
        </w:rPr>
        <w:t xml:space="preserve"> настоящей статьи, с учетом</w:t>
      </w:r>
      <w:r w:rsidR="000D1C69">
        <w:rPr>
          <w:rFonts w:ascii="Times New Roman" w:hAnsi="Times New Roman" w:cs="Times New Roman"/>
          <w:sz w:val="24"/>
          <w:szCs w:val="24"/>
        </w:rPr>
        <w:t xml:space="preserve"> порядков</w:t>
      </w:r>
      <w:r w:rsidRPr="000868F4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0868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68F4">
        <w:rPr>
          <w:rFonts w:ascii="Times New Roman" w:hAnsi="Times New Roman" w:cs="Times New Roman"/>
          <w:sz w:val="24"/>
          <w:szCs w:val="24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6. При оказании гражданину медицинской помощи в рамках</w:t>
      </w:r>
      <w:r w:rsidR="000D1C6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0868F4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</w:t>
      </w:r>
      <w:r w:rsidR="000D1C69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0868F4">
        <w:rPr>
          <w:rFonts w:ascii="Times New Roman" w:hAnsi="Times New Roman" w:cs="Times New Roman"/>
          <w:sz w:val="24"/>
          <w:szCs w:val="24"/>
        </w:rPr>
        <w:t>, устанавливаемом уполномоченным федеральным органом исполнительной власти.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 xml:space="preserve"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</w:t>
      </w:r>
      <w:r w:rsidR="000D1C69">
        <w:rPr>
          <w:rFonts w:ascii="Times New Roman" w:hAnsi="Times New Roman" w:cs="Times New Roman"/>
          <w:sz w:val="24"/>
          <w:szCs w:val="24"/>
        </w:rPr>
        <w:t>«</w:t>
      </w:r>
      <w:r w:rsidRPr="000868F4">
        <w:rPr>
          <w:rFonts w:ascii="Times New Roman" w:hAnsi="Times New Roman" w:cs="Times New Roman"/>
          <w:sz w:val="24"/>
          <w:szCs w:val="24"/>
        </w:rPr>
        <w:t>Интернет</w:t>
      </w:r>
      <w:r w:rsidR="000D1C69">
        <w:rPr>
          <w:rFonts w:ascii="Times New Roman" w:hAnsi="Times New Roman" w:cs="Times New Roman"/>
          <w:sz w:val="24"/>
          <w:szCs w:val="24"/>
        </w:rPr>
        <w:t>»</w:t>
      </w:r>
      <w:r w:rsidRPr="000868F4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0D1C69">
        <w:rPr>
          <w:rFonts w:ascii="Times New Roman" w:hAnsi="Times New Roman" w:cs="Times New Roman"/>
          <w:sz w:val="24"/>
          <w:szCs w:val="24"/>
        </w:rPr>
        <w:t>«</w:t>
      </w:r>
      <w:r w:rsidRPr="000868F4">
        <w:rPr>
          <w:rFonts w:ascii="Times New Roman" w:hAnsi="Times New Roman" w:cs="Times New Roman"/>
          <w:sz w:val="24"/>
          <w:szCs w:val="24"/>
        </w:rPr>
        <w:t>Интернет</w:t>
      </w:r>
      <w:r w:rsidR="000D1C69">
        <w:rPr>
          <w:rFonts w:ascii="Times New Roman" w:hAnsi="Times New Roman" w:cs="Times New Roman"/>
          <w:sz w:val="24"/>
          <w:szCs w:val="24"/>
        </w:rPr>
        <w:t>»</w:t>
      </w:r>
      <w:r w:rsidRPr="000868F4">
        <w:rPr>
          <w:rFonts w:ascii="Times New Roman" w:hAnsi="Times New Roman" w:cs="Times New Roman"/>
          <w:sz w:val="24"/>
          <w:szCs w:val="24"/>
        </w:rPr>
        <w:t>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868F4">
        <w:rPr>
          <w:rFonts w:ascii="Times New Roman" w:hAnsi="Times New Roman" w:cs="Times New Roman"/>
          <w:sz w:val="24"/>
          <w:szCs w:val="24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0868F4">
        <w:rPr>
          <w:rFonts w:ascii="Times New Roman" w:hAnsi="Times New Roman" w:cs="Times New Roman"/>
          <w:sz w:val="24"/>
          <w:szCs w:val="24"/>
        </w:rPr>
        <w:t xml:space="preserve"> административного ареста </w:t>
      </w:r>
      <w:r w:rsidRPr="000868F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с учетом особенностей оказания медицинской помощи, установленных </w:t>
      </w:r>
      <w:r w:rsidR="000D1C69">
        <w:rPr>
          <w:rFonts w:ascii="Times New Roman" w:hAnsi="Times New Roman" w:cs="Times New Roman"/>
          <w:sz w:val="24"/>
          <w:szCs w:val="24"/>
        </w:rPr>
        <w:t xml:space="preserve">статьями 25 и 26 </w:t>
      </w:r>
      <w:r w:rsidRPr="000868F4">
        <w:rPr>
          <w:rFonts w:ascii="Times New Roman" w:hAnsi="Times New Roman" w:cs="Times New Roman"/>
          <w:sz w:val="24"/>
          <w:szCs w:val="24"/>
        </w:rPr>
        <w:t>настоящего Федерального закона.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0868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68F4">
        <w:rPr>
          <w:rFonts w:ascii="Times New Roman" w:hAnsi="Times New Roman" w:cs="Times New Roman"/>
          <w:sz w:val="24"/>
          <w:szCs w:val="24"/>
        </w:rPr>
        <w:t>.</w:t>
      </w:r>
    </w:p>
    <w:p w:rsidR="000D1C69" w:rsidRDefault="000D1C69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8F4" w:rsidRPr="000868F4" w:rsidRDefault="000868F4" w:rsidP="000D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Статья 22. Информация о состоянии здоровья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868F4">
        <w:rPr>
          <w:rFonts w:ascii="Times New Roman" w:hAnsi="Times New Roman" w:cs="Times New Roman"/>
          <w:sz w:val="24"/>
          <w:szCs w:val="24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</w:t>
      </w:r>
      <w:r w:rsidR="000D1C69">
        <w:rPr>
          <w:rFonts w:ascii="Times New Roman" w:hAnsi="Times New Roman" w:cs="Times New Roman"/>
          <w:sz w:val="24"/>
          <w:szCs w:val="24"/>
        </w:rPr>
        <w:t xml:space="preserve"> части 2 статьи 54</w:t>
      </w:r>
      <w:r w:rsidRPr="000868F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0868F4">
        <w:rPr>
          <w:rFonts w:ascii="Times New Roman" w:hAnsi="Times New Roman" w:cs="Times New Roman"/>
          <w:sz w:val="24"/>
          <w:szCs w:val="24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t>4. Пациент либо его</w:t>
      </w:r>
      <w:r w:rsidR="000D1C69">
        <w:rPr>
          <w:rFonts w:ascii="Times New Roman" w:hAnsi="Times New Roman" w:cs="Times New Roman"/>
          <w:sz w:val="24"/>
          <w:szCs w:val="24"/>
        </w:rPr>
        <w:t xml:space="preserve"> законный представитель</w:t>
      </w:r>
      <w:r w:rsidRPr="000868F4">
        <w:rPr>
          <w:rFonts w:ascii="Times New Roman" w:hAnsi="Times New Roman" w:cs="Times New Roman"/>
          <w:sz w:val="24"/>
          <w:szCs w:val="24"/>
        </w:rPr>
        <w:t xml:space="preserve">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</w:t>
      </w:r>
      <w:bookmarkStart w:id="7" w:name="_GoBack"/>
      <w:bookmarkEnd w:id="7"/>
      <w:r w:rsidRPr="000868F4">
        <w:rPr>
          <w:rFonts w:ascii="Times New Roman" w:hAnsi="Times New Roman" w:cs="Times New Roman"/>
          <w:sz w:val="24"/>
          <w:szCs w:val="24"/>
        </w:rPr>
        <w:t xml:space="preserve"> основании такой документации консультации у других специалистов.</w:t>
      </w:r>
    </w:p>
    <w:p w:rsidR="000868F4" w:rsidRPr="000868F4" w:rsidRDefault="000868F4" w:rsidP="00086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8F4">
        <w:rPr>
          <w:rFonts w:ascii="Times New Roman" w:hAnsi="Times New Roman" w:cs="Times New Roman"/>
          <w:sz w:val="24"/>
          <w:szCs w:val="24"/>
        </w:rPr>
        <w:lastRenderedPageBreak/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1C6CD3" w:rsidRPr="000868F4" w:rsidRDefault="001C6CD3" w:rsidP="000868F4">
      <w:pPr>
        <w:pStyle w:val="context"/>
        <w:spacing w:before="0" w:beforeAutospacing="0" w:after="0" w:afterAutospacing="0" w:line="360" w:lineRule="auto"/>
        <w:ind w:firstLine="709"/>
        <w:jc w:val="both"/>
      </w:pPr>
    </w:p>
    <w:sectPr w:rsidR="001C6CD3" w:rsidRPr="0008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64"/>
    <w:rsid w:val="000868F4"/>
    <w:rsid w:val="000D1C69"/>
    <w:rsid w:val="001C6CD3"/>
    <w:rsid w:val="0093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itle">
    <w:name w:val="con_title"/>
    <w:basedOn w:val="a"/>
    <w:rsid w:val="0093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">
    <w:name w:val="con_text"/>
    <w:basedOn w:val="a"/>
    <w:rsid w:val="0093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s">
    <w:name w:val="con_text_s"/>
    <w:basedOn w:val="a"/>
    <w:rsid w:val="0093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itle">
    <w:name w:val="con_title"/>
    <w:basedOn w:val="a"/>
    <w:rsid w:val="0093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">
    <w:name w:val="con_text"/>
    <w:basedOn w:val="a"/>
    <w:rsid w:val="0093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s">
    <w:name w:val="con_text_s"/>
    <w:basedOn w:val="a"/>
    <w:rsid w:val="0093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Ногальская Светлана</dc:creator>
  <cp:lastModifiedBy>Ногальская Светлана</cp:lastModifiedBy>
  <cp:revision>1</cp:revision>
  <dcterms:created xsi:type="dcterms:W3CDTF">2015-11-11T05:32:00Z</dcterms:created>
  <dcterms:modified xsi:type="dcterms:W3CDTF">2015-11-11T07:06:00Z</dcterms:modified>
</cp:coreProperties>
</file>